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14D749AA"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541E3C">
        <w:rPr>
          <w:b/>
        </w:rPr>
        <w:t>180/2021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0350E3C1"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541E3C">
        <w:t>a empresa</w:t>
      </w:r>
      <w:r w:rsidR="001439C1" w:rsidRPr="00541E3C">
        <w:t xml:space="preserve"> </w:t>
      </w:r>
      <w:r w:rsidR="00541E3C" w:rsidRPr="00541E3C">
        <w:rPr>
          <w:b/>
          <w:bCs/>
        </w:rPr>
        <w:t>LINDOMAR DOMINGOS NETO 04663207600</w:t>
      </w:r>
      <w:r w:rsidR="00541E3C">
        <w:t xml:space="preserve">, </w:t>
      </w:r>
      <w:r w:rsidR="00541E3C" w:rsidRPr="00541E3C">
        <w:t xml:space="preserve"> </w:t>
      </w:r>
      <w:r w:rsidR="0004124B" w:rsidRPr="00541E3C">
        <w:t xml:space="preserve">pessoa jurídica, inscrita no CNPJ sob nº. </w:t>
      </w:r>
      <w:r w:rsidR="00541E3C" w:rsidRPr="00541E3C">
        <w:rPr>
          <w:b/>
          <w:bCs/>
        </w:rPr>
        <w:t>27.354.118/0001-74</w:t>
      </w:r>
      <w:r w:rsidR="00541E3C">
        <w:t>,</w:t>
      </w:r>
      <w:r w:rsidR="00541E3C" w:rsidRPr="00541E3C">
        <w:t xml:space="preserve"> </w:t>
      </w:r>
      <w:r w:rsidR="0004124B" w:rsidRPr="00541E3C">
        <w:t>situada</w:t>
      </w:r>
      <w:r w:rsidR="00541E3C" w:rsidRPr="00541E3C">
        <w:t xml:space="preserve"> Rua Lica Godinho, nº 75, </w:t>
      </w:r>
      <w:r w:rsidR="00541E3C">
        <w:t xml:space="preserve">Bairro </w:t>
      </w:r>
      <w:r w:rsidR="00541E3C" w:rsidRPr="00541E3C">
        <w:t xml:space="preserve">Aleixo Araujo, </w:t>
      </w:r>
      <w:r w:rsidR="00541E3C" w:rsidRPr="00541E3C">
        <w:rPr>
          <w:b/>
          <w:bCs/>
        </w:rPr>
        <w:t>PRESIDENTE OLEGÁRIO</w:t>
      </w:r>
      <w:r w:rsidR="0004124B" w:rsidRPr="00541E3C">
        <w:rPr>
          <w:b/>
          <w:bCs/>
        </w:rPr>
        <w:t>/</w:t>
      </w:r>
      <w:r w:rsidR="00541E3C" w:rsidRPr="00541E3C">
        <w:rPr>
          <w:b/>
          <w:bCs/>
        </w:rPr>
        <w:t>MG</w:t>
      </w:r>
      <w:r w:rsidR="0004124B" w:rsidRPr="00541E3C">
        <w:t>, CEP</w:t>
      </w:r>
      <w:r w:rsidR="00541E3C">
        <w:t xml:space="preserve"> </w:t>
      </w:r>
      <w:r w:rsidR="00541E3C" w:rsidRPr="00541E3C">
        <w:t>38750-000</w:t>
      </w:r>
      <w:r w:rsidR="0004124B" w:rsidRPr="00541E3C">
        <w:t xml:space="preserve">, neste ato </w:t>
      </w:r>
      <w:r w:rsidR="0004124B" w:rsidRPr="00541E3C">
        <w:rPr>
          <w:b/>
        </w:rPr>
        <w:t xml:space="preserve">REPRESENTADA </w:t>
      </w:r>
      <w:r w:rsidR="0004124B" w:rsidRPr="00541E3C">
        <w:t>por seu representante legal, o(a) Sr(a</w:t>
      </w:r>
      <w:r w:rsidR="00541E3C" w:rsidRPr="00541E3C">
        <w:t>) LINDOMAR DOMINGOS NETO</w:t>
      </w:r>
      <w:r w:rsidR="0004124B" w:rsidRPr="00541E3C">
        <w:t xml:space="preserve"> inscrito no CPF nº.</w:t>
      </w:r>
      <w:r w:rsidR="00541E3C" w:rsidRPr="00541E3C">
        <w:t xml:space="preserve"> 046.632.076-00</w:t>
      </w:r>
      <w:r w:rsidR="0004124B" w:rsidRPr="00541E3C">
        <w:t xml:space="preserve"> e RG nº. </w:t>
      </w:r>
      <w:r w:rsidR="00541E3C" w:rsidRPr="00541E3C">
        <w:t xml:space="preserve">MG- 13.399.791 </w:t>
      </w:r>
      <w:r w:rsidR="0004124B" w:rsidRPr="00541E3C">
        <w:t>doravante denominada</w:t>
      </w:r>
      <w:r w:rsidR="0004124B" w:rsidRPr="006906CE">
        <w:t xml:space="preserve">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32561CD9"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6735DB">
        <w:rPr>
          <w:b/>
          <w:bCs/>
        </w:rPr>
        <w:t>R$</w:t>
      </w:r>
      <w:r w:rsidR="006735DB" w:rsidRPr="006735DB">
        <w:rPr>
          <w:b/>
          <w:bCs/>
        </w:rPr>
        <w:t>70.224,00</w:t>
      </w:r>
      <w:r w:rsidRPr="006735DB">
        <w:rPr>
          <w:b/>
          <w:bCs/>
        </w:rPr>
        <w:t xml:space="preserve"> (</w:t>
      </w:r>
      <w:r w:rsidR="006735DB" w:rsidRPr="006735DB">
        <w:rPr>
          <w:b/>
          <w:bCs/>
        </w:rPr>
        <w:t>Setenta mil, duzentos e vinte e quatro reais</w:t>
      </w:r>
      <w:r w:rsidRPr="006735DB">
        <w:rPr>
          <w:b/>
          <w:bCs/>
        </w:rPr>
        <w:t>)</w:t>
      </w:r>
      <w:r w:rsidR="006735DB" w:rsidRPr="006735DB">
        <w:rPr>
          <w:b/>
          <w:bCs/>
        </w:rPr>
        <w:t>,</w:t>
      </w:r>
      <w:r w:rsidRPr="006735DB">
        <w:rPr>
          <w:b/>
          <w:bCs/>
        </w:rPr>
        <w:t xml:space="preserve"> </w:t>
      </w:r>
      <w:r w:rsidRPr="006906CE">
        <w:t>conforme tabela transcrita:</w:t>
      </w:r>
    </w:p>
    <w:tbl>
      <w:tblPr>
        <w:tblStyle w:val="Tabelacomgrade1"/>
        <w:tblW w:w="9493" w:type="dxa"/>
        <w:jc w:val="center"/>
        <w:tblInd w:w="0" w:type="dxa"/>
        <w:tblLook w:val="04A0" w:firstRow="1" w:lastRow="0" w:firstColumn="1" w:lastColumn="0" w:noHBand="0" w:noVBand="1"/>
      </w:tblPr>
      <w:tblGrid>
        <w:gridCol w:w="696"/>
        <w:gridCol w:w="2967"/>
        <w:gridCol w:w="850"/>
        <w:gridCol w:w="1323"/>
        <w:gridCol w:w="1030"/>
        <w:gridCol w:w="1067"/>
        <w:gridCol w:w="1560"/>
      </w:tblGrid>
      <w:tr w:rsidR="006735DB" w:rsidRPr="006735DB" w14:paraId="2C94127B" w14:textId="77777777" w:rsidTr="006735DB">
        <w:trPr>
          <w:jc w:val="center"/>
        </w:trPr>
        <w:tc>
          <w:tcPr>
            <w:tcW w:w="0" w:type="auto"/>
            <w:tcBorders>
              <w:top w:val="single" w:sz="4" w:space="0" w:color="auto"/>
              <w:left w:val="single" w:sz="4" w:space="0" w:color="auto"/>
              <w:bottom w:val="single" w:sz="4" w:space="0" w:color="auto"/>
              <w:right w:val="single" w:sz="4" w:space="0" w:color="auto"/>
            </w:tcBorders>
            <w:hideMark/>
          </w:tcPr>
          <w:p w14:paraId="70527443" w14:textId="77777777" w:rsidR="006735DB" w:rsidRPr="006735DB" w:rsidRDefault="006735DB" w:rsidP="006735DB">
            <w:pPr>
              <w:keepNext/>
              <w:outlineLvl w:val="1"/>
            </w:pPr>
            <w:r w:rsidRPr="006735DB">
              <w:t>Item</w:t>
            </w:r>
          </w:p>
        </w:tc>
        <w:tc>
          <w:tcPr>
            <w:tcW w:w="2967" w:type="dxa"/>
            <w:tcBorders>
              <w:top w:val="single" w:sz="4" w:space="0" w:color="auto"/>
              <w:left w:val="single" w:sz="4" w:space="0" w:color="auto"/>
              <w:bottom w:val="single" w:sz="4" w:space="0" w:color="auto"/>
              <w:right w:val="single" w:sz="4" w:space="0" w:color="auto"/>
            </w:tcBorders>
            <w:hideMark/>
          </w:tcPr>
          <w:p w14:paraId="2643136C" w14:textId="77777777" w:rsidR="006735DB" w:rsidRPr="006735DB" w:rsidRDefault="006735DB" w:rsidP="006735DB">
            <w:pPr>
              <w:keepNext/>
              <w:outlineLvl w:val="1"/>
            </w:pPr>
            <w:r w:rsidRPr="006735DB">
              <w:t>Descrição</w:t>
            </w:r>
          </w:p>
        </w:tc>
        <w:tc>
          <w:tcPr>
            <w:tcW w:w="850" w:type="dxa"/>
            <w:tcBorders>
              <w:top w:val="single" w:sz="4" w:space="0" w:color="auto"/>
              <w:left w:val="single" w:sz="4" w:space="0" w:color="auto"/>
              <w:bottom w:val="single" w:sz="4" w:space="0" w:color="auto"/>
              <w:right w:val="single" w:sz="4" w:space="0" w:color="auto"/>
            </w:tcBorders>
            <w:hideMark/>
          </w:tcPr>
          <w:p w14:paraId="764CE1FC" w14:textId="77777777" w:rsidR="006735DB" w:rsidRPr="006735DB" w:rsidRDefault="006735DB" w:rsidP="006735DB">
            <w:pPr>
              <w:keepNext/>
              <w:outlineLvl w:val="1"/>
            </w:pPr>
            <w:r w:rsidRPr="006735DB">
              <w:t>Marca</w:t>
            </w:r>
          </w:p>
        </w:tc>
        <w:tc>
          <w:tcPr>
            <w:tcW w:w="1323" w:type="dxa"/>
            <w:tcBorders>
              <w:top w:val="single" w:sz="4" w:space="0" w:color="auto"/>
              <w:left w:val="single" w:sz="4" w:space="0" w:color="auto"/>
              <w:bottom w:val="single" w:sz="4" w:space="0" w:color="auto"/>
              <w:right w:val="single" w:sz="4" w:space="0" w:color="auto"/>
            </w:tcBorders>
            <w:hideMark/>
          </w:tcPr>
          <w:p w14:paraId="7E8672E2" w14:textId="77777777" w:rsidR="006735DB" w:rsidRPr="006735DB" w:rsidRDefault="006735DB" w:rsidP="006735DB">
            <w:pPr>
              <w:keepNext/>
              <w:outlineLvl w:val="1"/>
            </w:pPr>
            <w:r w:rsidRPr="006735DB">
              <w:t>Quantidade</w:t>
            </w:r>
          </w:p>
        </w:tc>
        <w:tc>
          <w:tcPr>
            <w:tcW w:w="1030" w:type="dxa"/>
            <w:tcBorders>
              <w:top w:val="single" w:sz="4" w:space="0" w:color="auto"/>
              <w:left w:val="single" w:sz="4" w:space="0" w:color="auto"/>
              <w:bottom w:val="single" w:sz="4" w:space="0" w:color="auto"/>
              <w:right w:val="single" w:sz="4" w:space="0" w:color="auto"/>
            </w:tcBorders>
            <w:hideMark/>
          </w:tcPr>
          <w:p w14:paraId="06F24F80" w14:textId="77777777" w:rsidR="006735DB" w:rsidRPr="006735DB" w:rsidRDefault="006735DB" w:rsidP="006735DB">
            <w:pPr>
              <w:keepNext/>
              <w:outlineLvl w:val="1"/>
            </w:pPr>
            <w:r w:rsidRPr="006735DB">
              <w:t>Unidade</w:t>
            </w:r>
          </w:p>
        </w:tc>
        <w:tc>
          <w:tcPr>
            <w:tcW w:w="1067" w:type="dxa"/>
            <w:tcBorders>
              <w:top w:val="single" w:sz="4" w:space="0" w:color="auto"/>
              <w:left w:val="single" w:sz="4" w:space="0" w:color="auto"/>
              <w:bottom w:val="single" w:sz="4" w:space="0" w:color="auto"/>
              <w:right w:val="single" w:sz="4" w:space="0" w:color="auto"/>
            </w:tcBorders>
            <w:hideMark/>
          </w:tcPr>
          <w:p w14:paraId="18E09DAC" w14:textId="77777777" w:rsidR="006735DB" w:rsidRPr="006735DB" w:rsidRDefault="006735DB" w:rsidP="006735DB">
            <w:pPr>
              <w:keepNext/>
              <w:outlineLvl w:val="1"/>
            </w:pPr>
            <w:r w:rsidRPr="006735DB">
              <w:t>Valor do Item</w:t>
            </w:r>
          </w:p>
        </w:tc>
        <w:tc>
          <w:tcPr>
            <w:tcW w:w="1560" w:type="dxa"/>
            <w:tcBorders>
              <w:top w:val="single" w:sz="4" w:space="0" w:color="auto"/>
              <w:left w:val="single" w:sz="4" w:space="0" w:color="auto"/>
              <w:bottom w:val="single" w:sz="4" w:space="0" w:color="auto"/>
              <w:right w:val="single" w:sz="4" w:space="0" w:color="auto"/>
            </w:tcBorders>
            <w:hideMark/>
          </w:tcPr>
          <w:p w14:paraId="7C0D7D7D" w14:textId="77777777" w:rsidR="006735DB" w:rsidRPr="006735DB" w:rsidRDefault="006735DB" w:rsidP="006735DB">
            <w:pPr>
              <w:keepNext/>
              <w:outlineLvl w:val="1"/>
            </w:pPr>
            <w:r w:rsidRPr="006735DB">
              <w:t>Valor Total</w:t>
            </w:r>
          </w:p>
        </w:tc>
      </w:tr>
      <w:tr w:rsidR="006735DB" w:rsidRPr="006735DB" w14:paraId="51C0F9DB" w14:textId="77777777" w:rsidTr="006735DB">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5BCC9019" w14:textId="77777777" w:rsidR="006735DB" w:rsidRPr="006735DB" w:rsidRDefault="006735DB" w:rsidP="006735DB">
            <w:pPr>
              <w:keepNext/>
              <w:outlineLvl w:val="1"/>
            </w:pPr>
            <w:r w:rsidRPr="006735DB">
              <w:t>LINDOMAR DOMINGOS NETO 04663207600</w:t>
            </w:r>
          </w:p>
        </w:tc>
      </w:tr>
      <w:tr w:rsidR="006735DB" w:rsidRPr="006735DB" w14:paraId="7559820F" w14:textId="77777777" w:rsidTr="006735DB">
        <w:trPr>
          <w:jc w:val="center"/>
        </w:trPr>
        <w:tc>
          <w:tcPr>
            <w:tcW w:w="0" w:type="auto"/>
            <w:tcBorders>
              <w:top w:val="single" w:sz="4" w:space="0" w:color="auto"/>
              <w:left w:val="single" w:sz="4" w:space="0" w:color="auto"/>
              <w:bottom w:val="single" w:sz="4" w:space="0" w:color="auto"/>
              <w:right w:val="single" w:sz="4" w:space="0" w:color="auto"/>
            </w:tcBorders>
            <w:hideMark/>
          </w:tcPr>
          <w:p w14:paraId="733E1A2D" w14:textId="77777777" w:rsidR="006735DB" w:rsidRPr="006735DB" w:rsidRDefault="006735DB" w:rsidP="006735DB">
            <w:pPr>
              <w:keepNext/>
              <w:outlineLvl w:val="1"/>
            </w:pPr>
            <w:r w:rsidRPr="006735DB">
              <w:t>0007</w:t>
            </w:r>
          </w:p>
        </w:tc>
        <w:tc>
          <w:tcPr>
            <w:tcW w:w="2967" w:type="dxa"/>
            <w:tcBorders>
              <w:top w:val="single" w:sz="4" w:space="0" w:color="auto"/>
              <w:left w:val="single" w:sz="4" w:space="0" w:color="auto"/>
              <w:bottom w:val="single" w:sz="4" w:space="0" w:color="auto"/>
              <w:right w:val="single" w:sz="4" w:space="0" w:color="auto"/>
            </w:tcBorders>
            <w:hideMark/>
          </w:tcPr>
          <w:p w14:paraId="307F2576" w14:textId="77777777" w:rsidR="006735DB" w:rsidRPr="006735DB" w:rsidRDefault="006735DB" w:rsidP="006735DB">
            <w:pPr>
              <w:keepNext/>
              <w:outlineLvl w:val="1"/>
            </w:pPr>
            <w:r w:rsidRPr="006735DB">
              <w:t>Fazenda Sr. Francisco Campos/ Fazenda Dona Nenem/Escola Distrito Santiago/ Fazenda Sr. Elismar/Fazen</w:t>
            </w:r>
          </w:p>
        </w:tc>
        <w:tc>
          <w:tcPr>
            <w:tcW w:w="850" w:type="dxa"/>
            <w:tcBorders>
              <w:top w:val="single" w:sz="4" w:space="0" w:color="auto"/>
              <w:left w:val="single" w:sz="4" w:space="0" w:color="auto"/>
              <w:bottom w:val="single" w:sz="4" w:space="0" w:color="auto"/>
              <w:right w:val="single" w:sz="4" w:space="0" w:color="auto"/>
            </w:tcBorders>
          </w:tcPr>
          <w:p w14:paraId="18CCF61D" w14:textId="77777777" w:rsidR="006735DB" w:rsidRPr="006735DB" w:rsidRDefault="006735DB" w:rsidP="006735DB">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0A0A6CA3" w14:textId="77777777" w:rsidR="006735DB" w:rsidRPr="006735DB" w:rsidRDefault="006735DB" w:rsidP="006735DB">
            <w:pPr>
              <w:keepNext/>
              <w:outlineLvl w:val="1"/>
            </w:pPr>
            <w:r w:rsidRPr="006735DB">
              <w:t>20.064</w:t>
            </w:r>
          </w:p>
        </w:tc>
        <w:tc>
          <w:tcPr>
            <w:tcW w:w="1030" w:type="dxa"/>
            <w:tcBorders>
              <w:top w:val="single" w:sz="4" w:space="0" w:color="auto"/>
              <w:left w:val="single" w:sz="4" w:space="0" w:color="auto"/>
              <w:bottom w:val="single" w:sz="4" w:space="0" w:color="auto"/>
              <w:right w:val="single" w:sz="4" w:space="0" w:color="auto"/>
            </w:tcBorders>
            <w:hideMark/>
          </w:tcPr>
          <w:p w14:paraId="4CF6623C" w14:textId="77777777" w:rsidR="006735DB" w:rsidRPr="006735DB" w:rsidRDefault="006735DB" w:rsidP="006735DB">
            <w:pPr>
              <w:keepNext/>
              <w:outlineLvl w:val="1"/>
            </w:pPr>
            <w:r w:rsidRPr="006735DB">
              <w:t>KM</w:t>
            </w:r>
          </w:p>
        </w:tc>
        <w:tc>
          <w:tcPr>
            <w:tcW w:w="1067" w:type="dxa"/>
            <w:tcBorders>
              <w:top w:val="single" w:sz="4" w:space="0" w:color="auto"/>
              <w:left w:val="single" w:sz="4" w:space="0" w:color="auto"/>
              <w:bottom w:val="single" w:sz="4" w:space="0" w:color="auto"/>
              <w:right w:val="single" w:sz="4" w:space="0" w:color="auto"/>
            </w:tcBorders>
            <w:hideMark/>
          </w:tcPr>
          <w:p w14:paraId="23237A68" w14:textId="77777777" w:rsidR="006735DB" w:rsidRPr="006735DB" w:rsidRDefault="006735DB" w:rsidP="006735DB">
            <w:pPr>
              <w:keepNext/>
              <w:jc w:val="right"/>
              <w:outlineLvl w:val="1"/>
            </w:pPr>
            <w:r w:rsidRPr="006735DB">
              <w:t>3,50</w:t>
            </w:r>
          </w:p>
        </w:tc>
        <w:tc>
          <w:tcPr>
            <w:tcW w:w="1560" w:type="dxa"/>
            <w:tcBorders>
              <w:top w:val="single" w:sz="4" w:space="0" w:color="auto"/>
              <w:left w:val="single" w:sz="4" w:space="0" w:color="auto"/>
              <w:bottom w:val="single" w:sz="4" w:space="0" w:color="auto"/>
              <w:right w:val="single" w:sz="4" w:space="0" w:color="auto"/>
            </w:tcBorders>
            <w:hideMark/>
          </w:tcPr>
          <w:p w14:paraId="231B9CC2" w14:textId="77777777" w:rsidR="006735DB" w:rsidRPr="006735DB" w:rsidRDefault="006735DB" w:rsidP="006735DB">
            <w:pPr>
              <w:keepNext/>
              <w:jc w:val="right"/>
              <w:outlineLvl w:val="1"/>
            </w:pPr>
            <w:r w:rsidRPr="006735DB">
              <w:t>70.224,00</w:t>
            </w:r>
          </w:p>
        </w:tc>
      </w:tr>
      <w:tr w:rsidR="006735DB" w:rsidRPr="006735DB" w14:paraId="685F1804" w14:textId="77777777" w:rsidTr="006735DB">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05DF7383" w14:textId="77777777" w:rsidR="006735DB" w:rsidRPr="006735DB" w:rsidRDefault="006735DB" w:rsidP="006735DB">
            <w:pPr>
              <w:keepNext/>
              <w:jc w:val="right"/>
              <w:outlineLvl w:val="1"/>
            </w:pPr>
            <w:r w:rsidRPr="006735DB">
              <w:t>Total do Fornecedor: 70.224,00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2C9D704C"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17DE5808" w14:textId="77777777" w:rsidR="00541E3C" w:rsidRPr="00541E3C" w:rsidRDefault="00541E3C" w:rsidP="006906CE">
            <w:pPr>
              <w:pStyle w:val="Corpodetexto"/>
              <w:jc w:val="center"/>
              <w:rPr>
                <w:rFonts w:ascii="Times New Roman" w:hAnsi="Times New Roman"/>
                <w:b/>
                <w:bCs w:val="0"/>
              </w:rPr>
            </w:pPr>
            <w:r w:rsidRPr="00541E3C">
              <w:rPr>
                <w:rFonts w:ascii="Times New Roman" w:hAnsi="Times New Roman"/>
                <w:b/>
                <w:bCs w:val="0"/>
              </w:rPr>
              <w:t>LINDOMAR DOMINGOS NETO 04663207600</w:t>
            </w:r>
          </w:p>
          <w:p w14:paraId="50D8B16F" w14:textId="569DA47B" w:rsidR="006906CE" w:rsidRPr="006906CE" w:rsidRDefault="00541E3C" w:rsidP="006906CE">
            <w:pPr>
              <w:pStyle w:val="TableParagraph"/>
              <w:jc w:val="center"/>
              <w:rPr>
                <w:rFonts w:ascii="Times New Roman" w:hAnsi="Times New Roman" w:cs="Times New Roman"/>
                <w:b/>
                <w:bCs/>
                <w:sz w:val="24"/>
                <w:szCs w:val="24"/>
              </w:rPr>
            </w:pPr>
            <w:r w:rsidRPr="00541E3C">
              <w:rPr>
                <w:rFonts w:ascii="Times New Roman" w:hAnsi="Times New Roman" w:cs="Times New Roman"/>
              </w:rPr>
              <w:t>Lindomar Domingos Neto</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0921152A" w:rsidR="00621F89" w:rsidRDefault="00D771F2" w:rsidP="00621F89">
      <w:pPr>
        <w:ind w:left="1418" w:right="511" w:firstLine="709"/>
        <w:jc w:val="center"/>
      </w:pPr>
      <w:r>
        <w:t>Lara Da Silva Pereira CPF: 081.886.346-38</w:t>
      </w:r>
    </w:p>
    <w:p w14:paraId="5535A4AE" w14:textId="77777777" w:rsidR="00D771F2" w:rsidRPr="006906CE" w:rsidRDefault="00D771F2"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1E3C"/>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5DB"/>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1F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6735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478309026">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172063233">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985F7-7AE6-44FA-BE66-4A7945A70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1375</Words>
  <Characters>8207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9563</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2021-07-26T11:37:00Z</dcterms:modified>
</cp:coreProperties>
</file>